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188A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Tid för sammanträde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Datum"/>
          <w:tag w:val="Datum_och_dag"/>
          <w:id w:val="-1453235593"/>
          <w:placeholder>
            <w:docPart w:val="31352C5210714E19A0E1F06E4015ADD0"/>
          </w:placeholder>
          <w:dataBinding w:xpath="/Global_Meeting[1]/DateDay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A73CEE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tisdagen den 6 december 2022</w:t>
          </w:r>
        </w:sdtContent>
      </w:sdt>
      <w:r w:rsidR="007331CB">
        <w:t xml:space="preserve"> kl. </w:t>
      </w:r>
      <w:sdt>
        <w:sdtPr>
          <w:alias w:val="Tid"/>
          <w:tag w:val="Tid"/>
          <w:id w:val="1547171205"/>
          <w:placeholder>
            <w:docPart w:val="A408C0626CC64AC9B14939C317E1A319"/>
          </w:placeholder>
          <w:dataBinding w:xpath="/Global_Meeting[1]/TimePart[1]" w:storeItemID="{5213FF51-8DC3-46EF-BFB6-8E64FD39847B}"/>
          <w:text/>
        </w:sdtPr>
        <w:sdtEndPr/>
        <w:sdtContent>
          <w:r w:rsidR="00A73CEE">
            <w:t>09:00</w:t>
          </w:r>
        </w:sdtContent>
      </w:sdt>
    </w:p>
    <w:p w14:paraId="33C9339C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48CDBA78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Lokal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Plats"/>
          <w:tag w:val="Plats"/>
          <w:id w:val="-47299705"/>
          <w:placeholder>
            <w:docPart w:val="8356E6E6894D4C928919BD0D0860F151"/>
          </w:placeholder>
          <w:dataBinding w:xpath="/Global_Meeting[1]/Location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A73CEE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Sessionssalen, kommunhuset i Hultsfred</w:t>
          </w:r>
        </w:sdtContent>
      </w:sdt>
    </w:p>
    <w:tbl>
      <w:tblPr>
        <w:tblStyle w:val="Tabellrutnt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4868"/>
      </w:tblGrid>
      <w:tr w:rsidR="00ED5C8A" w14:paraId="6E53E819" w14:textId="77777777" w:rsidTr="00ED5C8A">
        <w:tc>
          <w:tcPr>
            <w:tcW w:w="2314" w:type="dxa"/>
          </w:tcPr>
          <w:p w14:paraId="17775C6C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59215201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3098AF64" w14:textId="77777777" w:rsidTr="00ED5C8A">
        <w:tc>
          <w:tcPr>
            <w:tcW w:w="2314" w:type="dxa"/>
          </w:tcPr>
          <w:p w14:paraId="23FBEAF7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1271BE28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5F485C78" w14:textId="77777777" w:rsidTr="00ED5C8A">
        <w:tc>
          <w:tcPr>
            <w:tcW w:w="2314" w:type="dxa"/>
          </w:tcPr>
          <w:p w14:paraId="6C8D6545" w14:textId="77777777" w:rsidR="00ED5C8A" w:rsidRDefault="00FA2EE9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sdt>
              <w:sdtPr>
                <w:alias w:val="Ordförande"/>
                <w:tag w:val="Ordförande"/>
                <w:id w:val="-1663612108"/>
                <w:placeholder>
                  <w:docPart w:val="ABB13D03E61545D5AD4B8DF60A63371C"/>
                </w:placeholder>
                <w:dataBinding w:xpath="/Global_Meeting[1]/Chairman[1]" w:storeItemID="{5213FF51-8DC3-46EF-BFB6-8E64FD39847B}"/>
                <w:text/>
              </w:sdtPr>
              <w:sdtEndPr/>
              <w:sdtContent>
                <w:r w:rsidR="00A73CEE">
                  <w:t>Camilla Ljungdahl</w:t>
                </w:r>
              </w:sdtContent>
            </w:sdt>
          </w:p>
        </w:tc>
        <w:tc>
          <w:tcPr>
            <w:tcW w:w="4975" w:type="dxa"/>
          </w:tcPr>
          <w:p w14:paraId="0772EF06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6D8EEF28" w14:textId="77777777" w:rsidTr="00ED5C8A">
        <w:tc>
          <w:tcPr>
            <w:tcW w:w="2314" w:type="dxa"/>
          </w:tcPr>
          <w:p w14:paraId="761056A2" w14:textId="77777777" w:rsidR="00ED5C8A" w:rsidRDefault="00ED5C8A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r w:rsidRPr="00ED2ADB">
              <w:rPr>
                <w:rStyle w:val="RubrikprotokolllitenHultsfredskommunChar"/>
              </w:rPr>
              <w:t>Ordförande</w:t>
            </w:r>
          </w:p>
        </w:tc>
        <w:tc>
          <w:tcPr>
            <w:tcW w:w="4975" w:type="dxa"/>
          </w:tcPr>
          <w:p w14:paraId="6BD88C65" w14:textId="77777777" w:rsidR="00ED5C8A" w:rsidRDefault="00FA2EE9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  <w:sdt>
              <w:sdtPr>
                <w:rPr>
                  <w:rStyle w:val="RubrikprotokolllitenHultsfredskommunChar"/>
                  <w:rFonts w:ascii="Times New Roman" w:hAnsi="Times New Roman" w:cs="Times New Roman"/>
                  <w:b w:val="0"/>
                  <w:sz w:val="24"/>
                  <w:szCs w:val="24"/>
                </w:rPr>
                <w:alias w:val="Sekreterare "/>
                <w:tag w:val="Sekreterare namn"/>
                <w:id w:val="1710143537"/>
                <w:placeholder>
                  <w:docPart w:val="6FBC3EFAE2F14F8E8374CC35F5FA9974"/>
                </w:placeholder>
                <w:dataBinding w:xpath="/Global_Meeting[1]/SecretaryName[1]" w:storeItemID="{5213FF51-8DC3-46EF-BFB6-8E64FD39847B}"/>
                <w:text/>
              </w:sdtPr>
              <w:sdtEndPr>
                <w:rPr>
                  <w:rStyle w:val="RubrikprotokolllitenHultsfredskommunChar"/>
                </w:rPr>
              </w:sdtEndPr>
              <w:sdtContent>
                <w:r w:rsidR="00A73CEE">
                  <w:rPr>
                    <w:rStyle w:val="RubrikprotokolllitenHultsfredskommunChar"/>
                    <w:rFonts w:ascii="Times New Roman" w:hAnsi="Times New Roman" w:cs="Times New Roman"/>
                    <w:b w:val="0"/>
                    <w:sz w:val="24"/>
                    <w:szCs w:val="24"/>
                  </w:rPr>
                  <w:t>Emma Karlsson</w:t>
                </w:r>
              </w:sdtContent>
            </w:sdt>
          </w:p>
        </w:tc>
      </w:tr>
      <w:tr w:rsidR="00ED5C8A" w14:paraId="3D899D41" w14:textId="77777777" w:rsidTr="00ED5C8A">
        <w:tc>
          <w:tcPr>
            <w:tcW w:w="2314" w:type="dxa"/>
          </w:tcPr>
          <w:p w14:paraId="1F79C419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1D64C295" w14:textId="77777777" w:rsidR="00ED5C8A" w:rsidRPr="00ED5C8A" w:rsidRDefault="00ED5C8A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D5C8A">
              <w:rPr>
                <w:rFonts w:ascii="Arial" w:hAnsi="Arial" w:cs="Arial"/>
                <w:b/>
                <w:sz w:val="16"/>
                <w:szCs w:val="16"/>
              </w:rPr>
              <w:t>Sekreterare</w:t>
            </w:r>
          </w:p>
        </w:tc>
      </w:tr>
    </w:tbl>
    <w:p w14:paraId="63629942" w14:textId="77777777" w:rsidR="004E1129" w:rsidRDefault="004E1129" w:rsidP="00ED5C8A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  <w:r>
        <w:tab/>
      </w:r>
      <w:r>
        <w:tab/>
      </w:r>
      <w:r>
        <w:tab/>
      </w:r>
    </w:p>
    <w:p w14:paraId="589E603A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4EDE7673" w14:textId="77777777" w:rsidR="00DD1AE5" w:rsidRPr="00DD1AE5" w:rsidRDefault="004E1129" w:rsidP="00ED2ADB">
      <w:pPr>
        <w:pStyle w:val="RubrikprotokolllitenHultsfredskommun"/>
        <w:rPr>
          <w:rFonts w:ascii="Times New Roman" w:hAnsi="Times New Roman" w:cs="Times New Roman"/>
          <w:b w:val="0"/>
          <w:sz w:val="24"/>
          <w:szCs w:val="24"/>
        </w:rPr>
      </w:pPr>
      <w:r>
        <w:t>Ärenden</w:t>
      </w:r>
      <w:r w:rsidR="00DD1AE5">
        <w:tab/>
      </w:r>
    </w:p>
    <w:sdt>
      <w:sdtPr>
        <w:rPr>
          <w:rFonts w:ascii="Times New Roman" w:hAnsi="Times New Roman" w:cs="Times New Roman"/>
          <w:b w:val="0"/>
          <w:sz w:val="24"/>
          <w:szCs w:val="24"/>
        </w:rPr>
        <w:alias w:val="tbl_RakPunktLista"/>
        <w:tag w:val="tbl_RakPunktLista"/>
        <w:id w:val="-1296598890"/>
        <w:placeholder>
          <w:docPart w:val="DefaultPlaceholder_1082065158"/>
        </w:placeholder>
      </w:sdtPr>
      <w:sdtEndPr/>
      <w:sdtContent>
        <w:tbl>
          <w:tblPr>
            <w:tblStyle w:val="Tabellrutnt"/>
            <w:tblW w:w="0" w:type="auto"/>
            <w:tblInd w:w="18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843"/>
            <w:gridCol w:w="4593"/>
            <w:gridCol w:w="1583"/>
            <w:gridCol w:w="981"/>
          </w:tblGrid>
          <w:tr w:rsidR="00DD1AE5" w:rsidRPr="00DD1AE5" w14:paraId="18AA4A4E" w14:textId="77777777" w:rsidTr="006B498E">
            <w:tc>
              <w:tcPr>
                <w:tcW w:w="851" w:type="dxa"/>
              </w:tcPr>
              <w:p w14:paraId="4772EA66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</w:t>
                </w:r>
              </w:p>
            </w:tc>
            <w:tc>
              <w:tcPr>
                <w:tcW w:w="4633" w:type="dxa"/>
              </w:tcPr>
              <w:p w14:paraId="1E9735F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Val av protokolljusterare samt godkännande av dagordning</w:t>
                </w:r>
              </w:p>
            </w:tc>
            <w:tc>
              <w:tcPr>
                <w:tcW w:w="1604" w:type="dxa"/>
              </w:tcPr>
              <w:p w14:paraId="29FE996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274EE4BF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7393DA59" w14:textId="77777777" w:rsidTr="006B498E">
            <w:tc>
              <w:tcPr>
                <w:tcW w:w="851" w:type="dxa"/>
              </w:tcPr>
              <w:p w14:paraId="57F160C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</w:t>
                </w:r>
              </w:p>
            </w:tc>
            <w:tc>
              <w:tcPr>
                <w:tcW w:w="4633" w:type="dxa"/>
              </w:tcPr>
              <w:p w14:paraId="621ADFA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Utvärdering efter årets RRK-val</w:t>
                </w:r>
              </w:p>
            </w:tc>
            <w:tc>
              <w:tcPr>
                <w:tcW w:w="1604" w:type="dxa"/>
              </w:tcPr>
              <w:p w14:paraId="3C03D5D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7A2EE1A8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03559DF6" w14:textId="77777777" w:rsidTr="006B498E">
            <w:tc>
              <w:tcPr>
                <w:tcW w:w="851" w:type="dxa"/>
              </w:tcPr>
              <w:p w14:paraId="0A2C6CF7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3</w:t>
                </w:r>
              </w:p>
            </w:tc>
            <w:tc>
              <w:tcPr>
                <w:tcW w:w="4633" w:type="dxa"/>
              </w:tcPr>
              <w:p w14:paraId="655CF11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Kostnader av årets RRK-val</w:t>
                </w:r>
              </w:p>
            </w:tc>
            <w:tc>
              <w:tcPr>
                <w:tcW w:w="1604" w:type="dxa"/>
              </w:tcPr>
              <w:p w14:paraId="399A8D8C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79350D8C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68F84E6A" w14:textId="77777777" w:rsidTr="006B498E">
            <w:tc>
              <w:tcPr>
                <w:tcW w:w="851" w:type="dxa"/>
              </w:tcPr>
              <w:p w14:paraId="0699A1A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4</w:t>
                </w:r>
              </w:p>
            </w:tc>
            <w:tc>
              <w:tcPr>
                <w:tcW w:w="4633" w:type="dxa"/>
              </w:tcPr>
              <w:p w14:paraId="4EDAB7B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Översyn av uppdrag för </w:t>
                </w:r>
                <w:proofErr w:type="spell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valdristriktens</w:t>
                </w:r>
                <w:proofErr w:type="spellEnd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 ordföranden</w:t>
                </w:r>
              </w:p>
            </w:tc>
            <w:tc>
              <w:tcPr>
                <w:tcW w:w="1604" w:type="dxa"/>
              </w:tcPr>
              <w:p w14:paraId="37C5D41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3B6691E8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4209C496" w14:textId="77777777" w:rsidTr="006B498E">
            <w:tc>
              <w:tcPr>
                <w:tcW w:w="851" w:type="dxa"/>
              </w:tcPr>
              <w:p w14:paraId="18E5303F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5</w:t>
                </w:r>
              </w:p>
            </w:tc>
            <w:tc>
              <w:tcPr>
                <w:tcW w:w="4633" w:type="dxa"/>
              </w:tcPr>
              <w:p w14:paraId="2B789E6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Anmälan av delegationsbeslut</w:t>
                </w:r>
              </w:p>
            </w:tc>
            <w:tc>
              <w:tcPr>
                <w:tcW w:w="1604" w:type="dxa"/>
              </w:tcPr>
              <w:p w14:paraId="4D61B420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3848203E" w14:textId="77777777" w:rsidR="00DD1AE5" w:rsidRPr="00DD1AE5" w:rsidRDefault="00FA2EE9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</w:tbl>
      </w:sdtContent>
    </w:sdt>
    <w:p w14:paraId="0BC79513" w14:textId="77777777" w:rsidR="004E1129" w:rsidRDefault="004E1129" w:rsidP="00ED2ADB">
      <w:pPr>
        <w:pStyle w:val="RubrikprotokolllitenHultsfredskommun"/>
      </w:pPr>
      <w:r w:rsidRPr="00DD1AE5">
        <w:rPr>
          <w:rFonts w:ascii="Times New Roman" w:hAnsi="Times New Roman" w:cs="Times New Roman"/>
          <w:b w:val="0"/>
          <w:sz w:val="24"/>
          <w:szCs w:val="24"/>
        </w:rPr>
        <w:tab/>
      </w:r>
      <w:r>
        <w:tab/>
      </w:r>
    </w:p>
    <w:p w14:paraId="02AEA092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0052AA07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14:paraId="7E518FBB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1A03EAD2" w14:textId="77777777" w:rsidR="00BE1482" w:rsidRDefault="00BE1482" w:rsidP="00BE1482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14:paraId="2354478B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sectPr w:rsidR="004E1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80" w:right="851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5AAF" w14:textId="77777777" w:rsidR="009B5B0F" w:rsidRDefault="009B5B0F">
      <w:r>
        <w:separator/>
      </w:r>
    </w:p>
  </w:endnote>
  <w:endnote w:type="continuationSeparator" w:id="0">
    <w:p w14:paraId="3F299919" w14:textId="77777777" w:rsidR="009B5B0F" w:rsidRDefault="009B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C0C6" w14:textId="77777777" w:rsidR="00A73CEE" w:rsidRDefault="00A73C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156B" w14:textId="77777777" w:rsidR="00A73CEE" w:rsidRDefault="00A73CE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EE9E" w14:textId="77777777" w:rsidR="00A73CEE" w:rsidRDefault="00A73C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38FE" w14:textId="77777777" w:rsidR="009B5B0F" w:rsidRDefault="009B5B0F">
      <w:r>
        <w:separator/>
      </w:r>
    </w:p>
  </w:footnote>
  <w:footnote w:type="continuationSeparator" w:id="0">
    <w:p w14:paraId="40901AD7" w14:textId="77777777" w:rsidR="009B5B0F" w:rsidRDefault="009B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60CF" w14:textId="77777777" w:rsidR="00A73CEE" w:rsidRDefault="00A73C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64DB" w14:textId="77777777" w:rsidR="00B21718" w:rsidRDefault="006E41E4">
    <w:pPr>
      <w:pStyle w:val="Sidhuvud"/>
      <w:tabs>
        <w:tab w:val="clear" w:pos="4536"/>
        <w:tab w:val="clear" w:pos="9072"/>
        <w:tab w:val="left" w:pos="5245"/>
        <w:tab w:val="right" w:pos="9781"/>
      </w:tabs>
      <w:rPr>
        <w:rStyle w:val="Sidnummer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976427D" wp14:editId="28E1AA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4430" cy="287020"/>
          <wp:effectExtent l="0" t="0" r="7620" b="0"/>
          <wp:wrapNone/>
          <wp:docPr id="3" name="Bild 3" descr="Hultsfreds_kommunvapen m text_svart_brevpapperstor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ltsfreds_kommunvapen m text_svart_brevpapperstor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718">
      <w:rPr>
        <w:b/>
      </w:rPr>
      <w:tab/>
    </w:r>
    <w:r w:rsidR="00A05ABB" w:rsidRPr="00A05ABB">
      <w:rPr>
        <w:rFonts w:ascii="Arial" w:hAnsi="Arial" w:cs="Arial"/>
        <w:b/>
      </w:rPr>
      <w:t>Kallelse</w:t>
    </w:r>
    <w:r w:rsidR="00B21718" w:rsidRPr="00A05ABB">
      <w:rPr>
        <w:rFonts w:ascii="Arial" w:hAnsi="Arial" w:cs="Arial"/>
      </w:rPr>
      <w:tab/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PAGE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AB3C46">
      <w:rPr>
        <w:rStyle w:val="AvdelningHandlggareDatumSidnrSidhuvudHultsfredskommunChar"/>
        <w:sz w:val="20"/>
      </w:rPr>
      <w:t xml:space="preserve"> </w:t>
    </w:r>
    <w:r w:rsidR="00B21718" w:rsidRPr="00A05ABB">
      <w:rPr>
        <w:rStyle w:val="AvdelningHandlggareDatumSidnrSidhuvudHultsfredskommunChar"/>
        <w:sz w:val="20"/>
      </w:rPr>
      <w:t>(</w:t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NUMPAGES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B21718" w:rsidRPr="00A05ABB">
      <w:rPr>
        <w:rStyle w:val="AvdelningHandlggareDatumSidnrSidhuvudHultsfredskommunChar"/>
        <w:sz w:val="20"/>
      </w:rPr>
      <w:t>)</w:t>
    </w:r>
  </w:p>
  <w:p w14:paraId="08A303AC" w14:textId="77777777" w:rsidR="00B21718" w:rsidRDefault="00B21718" w:rsidP="00A05ABB">
    <w:pPr>
      <w:pStyle w:val="RubrikprotokolllitenHultsfredskommun"/>
      <w:rPr>
        <w:rStyle w:val="Sidnummer"/>
      </w:rPr>
    </w:pPr>
    <w:r>
      <w:rPr>
        <w:rStyle w:val="Sidnummer"/>
      </w:rPr>
      <w:tab/>
    </w:r>
    <w:r w:rsidR="00A05ABB">
      <w:rPr>
        <w:rStyle w:val="Sidnummer"/>
      </w:rPr>
      <w:tab/>
    </w:r>
    <w:r>
      <w:rPr>
        <w:rStyle w:val="Sidnummer"/>
      </w:rPr>
      <w:t>Ersättarna för kännedom</w:t>
    </w:r>
  </w:p>
  <w:p w14:paraId="70D0965A" w14:textId="77777777" w:rsidR="00B21718" w:rsidRDefault="00B21718">
    <w:pPr>
      <w:pStyle w:val="Sidhuvud"/>
      <w:tabs>
        <w:tab w:val="clear" w:pos="4536"/>
        <w:tab w:val="left" w:pos="5245"/>
      </w:tabs>
      <w:rPr>
        <w:rStyle w:val="Sidnummer"/>
      </w:rPr>
    </w:pPr>
  </w:p>
  <w:p w14:paraId="0D24F5BB" w14:textId="308BB96E" w:rsidR="00B21718" w:rsidRDefault="00FA2EE9">
    <w:pPr>
      <w:pStyle w:val="Sidhuvud"/>
      <w:pBdr>
        <w:bottom w:val="single" w:sz="6" w:space="1" w:color="auto"/>
      </w:pBdr>
      <w:tabs>
        <w:tab w:val="clear" w:pos="4536"/>
        <w:tab w:val="left" w:pos="5245"/>
      </w:tabs>
    </w:pPr>
    <w:sdt>
      <w:sdtPr>
        <w:alias w:val="Beslutsinstans"/>
        <w:tag w:val="BeslutsinstansNamn"/>
        <w:id w:val="-1901282171"/>
        <w:placeholder>
          <w:docPart w:val="37156AB9E6894418B499F6A8DD665687"/>
        </w:placeholder>
        <w:dataBinding w:xpath="/Global_Meeting[1]/DecisionAuthority.Name[1]" w:storeItemID="{5213FF51-8DC3-46EF-BFB6-8E64FD39847B}"/>
        <w:text/>
      </w:sdtPr>
      <w:sdtEndPr>
        <w:rPr>
          <w:rStyle w:val="AvdelningHandlggareDatumSidnrSidhuvudHultsfredskommunChar"/>
          <w:rFonts w:ascii="Arial" w:hAnsi="Arial"/>
          <w:sz w:val="20"/>
        </w:rPr>
      </w:sdtEndPr>
      <w:sdtContent>
        <w:r w:rsidR="00A73CEE">
          <w:t>Valnämnden</w:t>
        </w:r>
      </w:sdtContent>
    </w:sdt>
    <w:r w:rsidR="00B21718">
      <w:tab/>
    </w:r>
    <w:sdt>
      <w:sdtPr>
        <w:id w:val="-219672333"/>
        <w:placeholder>
          <w:docPart w:val="78EF12250360476D9735A90E044AF1C2"/>
        </w:placeholder>
        <w:date w:fullDate="2022-11-2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A73CEE">
          <w:t>2022-11-24</w:t>
        </w:r>
      </w:sdtContent>
    </w:sdt>
  </w:p>
  <w:p w14:paraId="5DF3C44C" w14:textId="77777777" w:rsidR="00B21718" w:rsidRDefault="00B21718">
    <w:pPr>
      <w:pStyle w:val="Sidhuvud"/>
      <w:tabs>
        <w:tab w:val="clear" w:pos="4536"/>
        <w:tab w:val="left" w:pos="52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A022" w14:textId="77777777" w:rsidR="00A73CEE" w:rsidRDefault="00A73CE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9"/>
    <w:rsid w:val="00015715"/>
    <w:rsid w:val="00037A9B"/>
    <w:rsid w:val="000C0AC2"/>
    <w:rsid w:val="000E52E1"/>
    <w:rsid w:val="0010061A"/>
    <w:rsid w:val="001254A4"/>
    <w:rsid w:val="001979CB"/>
    <w:rsid w:val="001D14EE"/>
    <w:rsid w:val="00234F9F"/>
    <w:rsid w:val="00246252"/>
    <w:rsid w:val="002726CB"/>
    <w:rsid w:val="002821B8"/>
    <w:rsid w:val="002A059F"/>
    <w:rsid w:val="002B7155"/>
    <w:rsid w:val="002D2C2C"/>
    <w:rsid w:val="003879F4"/>
    <w:rsid w:val="003B236F"/>
    <w:rsid w:val="003B6851"/>
    <w:rsid w:val="003E6390"/>
    <w:rsid w:val="003F4AD2"/>
    <w:rsid w:val="00463CFD"/>
    <w:rsid w:val="00473B38"/>
    <w:rsid w:val="004A4BD1"/>
    <w:rsid w:val="004C3BF9"/>
    <w:rsid w:val="004E1129"/>
    <w:rsid w:val="00500EF1"/>
    <w:rsid w:val="00532492"/>
    <w:rsid w:val="00545C33"/>
    <w:rsid w:val="00551B10"/>
    <w:rsid w:val="00574EF4"/>
    <w:rsid w:val="00580972"/>
    <w:rsid w:val="006B498E"/>
    <w:rsid w:val="006E41E4"/>
    <w:rsid w:val="006F2C26"/>
    <w:rsid w:val="00716938"/>
    <w:rsid w:val="007331CB"/>
    <w:rsid w:val="00775D6B"/>
    <w:rsid w:val="0077799F"/>
    <w:rsid w:val="007A03F1"/>
    <w:rsid w:val="007C7ABA"/>
    <w:rsid w:val="007E31DD"/>
    <w:rsid w:val="007F1073"/>
    <w:rsid w:val="00804A85"/>
    <w:rsid w:val="0082358A"/>
    <w:rsid w:val="0084381B"/>
    <w:rsid w:val="008E7342"/>
    <w:rsid w:val="008F5C17"/>
    <w:rsid w:val="00915591"/>
    <w:rsid w:val="00970A26"/>
    <w:rsid w:val="0099087E"/>
    <w:rsid w:val="009B5B0F"/>
    <w:rsid w:val="009C7D98"/>
    <w:rsid w:val="009D2D83"/>
    <w:rsid w:val="00A05ABB"/>
    <w:rsid w:val="00A141BC"/>
    <w:rsid w:val="00A3659A"/>
    <w:rsid w:val="00A73CEE"/>
    <w:rsid w:val="00A82F63"/>
    <w:rsid w:val="00AA2360"/>
    <w:rsid w:val="00AB3C46"/>
    <w:rsid w:val="00B21718"/>
    <w:rsid w:val="00B61B43"/>
    <w:rsid w:val="00B643E5"/>
    <w:rsid w:val="00BE1482"/>
    <w:rsid w:val="00BE206C"/>
    <w:rsid w:val="00BE3595"/>
    <w:rsid w:val="00BF7C1D"/>
    <w:rsid w:val="00C169B5"/>
    <w:rsid w:val="00C25328"/>
    <w:rsid w:val="00C77CCD"/>
    <w:rsid w:val="00C80163"/>
    <w:rsid w:val="00CD40F4"/>
    <w:rsid w:val="00D51C94"/>
    <w:rsid w:val="00D7353C"/>
    <w:rsid w:val="00D73C70"/>
    <w:rsid w:val="00DA203A"/>
    <w:rsid w:val="00DB6269"/>
    <w:rsid w:val="00DC634F"/>
    <w:rsid w:val="00DD1AE5"/>
    <w:rsid w:val="00E104CC"/>
    <w:rsid w:val="00EC0BE9"/>
    <w:rsid w:val="00EC7A79"/>
    <w:rsid w:val="00ED2ADB"/>
    <w:rsid w:val="00ED5C8A"/>
    <w:rsid w:val="00F01E18"/>
    <w:rsid w:val="00F47166"/>
    <w:rsid w:val="00F74A54"/>
    <w:rsid w:val="00F913EC"/>
    <w:rsid w:val="00FA2EE9"/>
    <w:rsid w:val="00FB0311"/>
    <w:rsid w:val="00FC558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1F117"/>
  <w15:docId w15:val="{EA215297-8A83-4F0E-A2B1-B8AD439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ödtext Hultsfreds kommun"/>
    <w:qFormat/>
    <w:rsid w:val="00A05ABB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A05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A05ABB"/>
    <w:pPr>
      <w:outlineLvl w:val="1"/>
    </w:pPr>
    <w:rPr>
      <w:b/>
      <w:sz w:val="24"/>
    </w:rPr>
  </w:style>
  <w:style w:type="paragraph" w:styleId="Rubrik3">
    <w:name w:val="heading 3"/>
    <w:aliases w:val="Paragrafrubrik Hultsfreds kommun"/>
    <w:basedOn w:val="Rubrik1"/>
    <w:next w:val="Normal"/>
    <w:qFormat/>
    <w:rsid w:val="00A05ABB"/>
    <w:pPr>
      <w:outlineLvl w:val="2"/>
    </w:pPr>
    <w:rPr>
      <w:b w:val="0"/>
      <w:bCs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5A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AB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AvdelningHandlggareDatumSidnrSidhuvudHultsfredskommun">
    <w:name w:val="Avdelning Handläggare Datum Sidnr Sidhuvud Hultsfreds kommun"/>
    <w:basedOn w:val="Normal"/>
    <w:link w:val="AvdelningHandlggareDatumSidnrSidhuvudHultsfredskommunChar"/>
    <w:rsid w:val="00A05A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character" w:customStyle="1" w:styleId="AvdelningHandlggareDatumSidnrSidhuvudHultsfredskommunChar">
    <w:name w:val="Avdelning Handläggare Datum Sidnr Sidhuvud Hultsfreds kommun Char"/>
    <w:link w:val="AvdelningHandlggareDatumSidnrSidhuvudHultsfredskommun"/>
    <w:rsid w:val="00A05ABB"/>
    <w:rPr>
      <w:rFonts w:ascii="Arial" w:hAnsi="Arial"/>
      <w:lang w:val="sv-SE" w:eastAsia="sv-SE" w:bidi="ar-SA"/>
    </w:rPr>
  </w:style>
  <w:style w:type="paragraph" w:styleId="Ballongtext">
    <w:name w:val="Balloon Text"/>
    <w:basedOn w:val="Normal"/>
    <w:semiHidden/>
    <w:rsid w:val="00A05ABB"/>
    <w:rPr>
      <w:rFonts w:ascii="Tahoma" w:hAnsi="Tahoma" w:cs="Tahoma"/>
      <w:sz w:val="16"/>
      <w:szCs w:val="16"/>
    </w:rPr>
  </w:style>
  <w:style w:type="paragraph" w:customStyle="1" w:styleId="RubrikprotokolllitenHultsfredskommun">
    <w:name w:val="Rubrik protokoll liten Hultsfreds kommun"/>
    <w:basedOn w:val="Normal"/>
    <w:link w:val="RubrikprotokolllitenHultsfredskommunChar"/>
    <w:rsid w:val="00A05ABB"/>
    <w:pPr>
      <w:tabs>
        <w:tab w:val="left" w:pos="2552"/>
        <w:tab w:val="left" w:pos="5245"/>
        <w:tab w:val="left" w:pos="6521"/>
        <w:tab w:val="left" w:pos="7797"/>
        <w:tab w:val="left" w:pos="9072"/>
      </w:tabs>
    </w:pPr>
    <w:rPr>
      <w:rFonts w:ascii="Arial" w:hAnsi="Arial" w:cs="Arial"/>
      <w:b/>
      <w:sz w:val="16"/>
      <w:szCs w:val="16"/>
    </w:rPr>
  </w:style>
  <w:style w:type="character" w:customStyle="1" w:styleId="RubrikprotokolllitenHultsfredskommunChar">
    <w:name w:val="Rubrik protokoll liten Hultsfreds kommun Char"/>
    <w:link w:val="RubrikprotokolllitenHultsfredskommun"/>
    <w:rsid w:val="00A05ABB"/>
    <w:rPr>
      <w:rFonts w:ascii="Arial" w:hAnsi="Arial" w:cs="Arial"/>
      <w:b/>
      <w:sz w:val="16"/>
      <w:szCs w:val="16"/>
      <w:lang w:val="sv-SE" w:eastAsia="sv-SE" w:bidi="ar-SA"/>
    </w:rPr>
  </w:style>
  <w:style w:type="paragraph" w:customStyle="1" w:styleId="rendeHultsfredskommun">
    <w:name w:val="Ärende Hultsfreds kommun"/>
    <w:basedOn w:val="Normal"/>
    <w:rsid w:val="00A05ABB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character" w:styleId="Betoning">
    <w:name w:val="Emphasis"/>
    <w:basedOn w:val="Standardstycketeckensnitt"/>
    <w:qFormat/>
    <w:rsid w:val="00B643E5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B643E5"/>
    <w:rPr>
      <w:color w:val="808080"/>
    </w:rPr>
  </w:style>
  <w:style w:type="table" w:styleId="Tabellrutnt">
    <w:name w:val="Table Grid"/>
    <w:basedOn w:val="Normaltabell"/>
    <w:rsid w:val="00DD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352C5210714E19A0E1F06E4015A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51059-73C7-4A4E-9474-9A4CBE3BB846}"/>
      </w:docPartPr>
      <w:docPartBody>
        <w:p w:rsidR="0084678F" w:rsidRDefault="001E04C9" w:rsidP="001E04C9">
          <w:pPr>
            <w:pStyle w:val="31352C5210714E19A0E1F06E4015ADD06"/>
          </w:pPr>
          <w:r w:rsidRPr="002A059F">
            <w:rPr>
              <w:rStyle w:val="Platshllartext"/>
              <w:b/>
              <w:szCs w:val="24"/>
            </w:rPr>
            <w:t>Datum</w:t>
          </w:r>
        </w:p>
      </w:docPartBody>
    </w:docPart>
    <w:docPart>
      <w:docPartPr>
        <w:name w:val="A408C0626CC64AC9B14939C317E1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3A760-F2EB-4D5E-8D68-A456D2D162BA}"/>
      </w:docPartPr>
      <w:docPartBody>
        <w:p w:rsidR="0084678F" w:rsidRDefault="001E04C9" w:rsidP="001E04C9">
          <w:pPr>
            <w:pStyle w:val="A408C0626CC64AC9B14939C317E1A3196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8356E6E6894D4C928919BD0D0860F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77D0-282C-477D-847E-E5275A7BD3CA}"/>
      </w:docPartPr>
      <w:docPartBody>
        <w:p w:rsidR="0084678F" w:rsidRDefault="001E04C9" w:rsidP="001E04C9">
          <w:pPr>
            <w:pStyle w:val="8356E6E6894D4C928919BD0D0860F1516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37156AB9E6894418B499F6A8DD665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E40A7-B86E-449A-8037-EB009B4D88BB}"/>
      </w:docPartPr>
      <w:docPartBody>
        <w:p w:rsidR="0084678F" w:rsidRDefault="001E04C9" w:rsidP="001E04C9">
          <w:pPr>
            <w:pStyle w:val="37156AB9E6894418B499F6A8DD6656876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AFC9C-D2F0-423E-BE5F-0BF9F2545E42}"/>
      </w:docPartPr>
      <w:docPartBody>
        <w:p w:rsidR="00C73E88" w:rsidRDefault="0035301B">
          <w:r w:rsidRPr="00D401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B13D03E61545D5AD4B8DF60A633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AE61C-FA5B-4DE2-A629-61A9981D96E3}"/>
      </w:docPartPr>
      <w:docPartBody>
        <w:p w:rsidR="00DC1A3A" w:rsidRDefault="001E04C9" w:rsidP="001E04C9">
          <w:pPr>
            <w:pStyle w:val="ABB13D03E61545D5AD4B8DF60A63371C6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6FBC3EFAE2F14F8E8374CC35F5FA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B6E05-E61E-42BF-9DA1-144BAFAF6394}"/>
      </w:docPartPr>
      <w:docPartBody>
        <w:p w:rsidR="00DC1A3A" w:rsidRDefault="001E04C9" w:rsidP="001E04C9">
          <w:pPr>
            <w:pStyle w:val="6FBC3EFAE2F14F8E8374CC35F5FA99746"/>
          </w:pPr>
          <w:r w:rsidRPr="00F913EC">
            <w:rPr>
              <w:rStyle w:val="Platshllartext"/>
              <w:b/>
              <w:szCs w:val="24"/>
            </w:rPr>
            <w:t>Sekreterare</w:t>
          </w:r>
        </w:p>
      </w:docPartBody>
    </w:docPart>
    <w:docPart>
      <w:docPartPr>
        <w:name w:val="78EF12250360476D9735A90E044AF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A7392-92C6-4EDF-A7B8-57B27DB15CA7}"/>
      </w:docPartPr>
      <w:docPartBody>
        <w:p w:rsidR="001E04C9" w:rsidRDefault="001E04C9" w:rsidP="001E04C9">
          <w:pPr>
            <w:pStyle w:val="78EF12250360476D9735A90E044AF1C22"/>
          </w:pPr>
          <w:r w:rsidRPr="009A20B1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skapat </w:t>
          </w:r>
          <w:r w:rsidRPr="009A20B1">
            <w:rPr>
              <w:rStyle w:val="Platshllartext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E91"/>
    <w:rsid w:val="000C21DD"/>
    <w:rsid w:val="000D054D"/>
    <w:rsid w:val="000E6F25"/>
    <w:rsid w:val="0010237D"/>
    <w:rsid w:val="001E04C9"/>
    <w:rsid w:val="003158B8"/>
    <w:rsid w:val="00320EA8"/>
    <w:rsid w:val="003472CC"/>
    <w:rsid w:val="0035301B"/>
    <w:rsid w:val="004E0F75"/>
    <w:rsid w:val="00536459"/>
    <w:rsid w:val="005E5FA1"/>
    <w:rsid w:val="0072791A"/>
    <w:rsid w:val="00841166"/>
    <w:rsid w:val="0084678F"/>
    <w:rsid w:val="00861A8A"/>
    <w:rsid w:val="009B22CD"/>
    <w:rsid w:val="00A833DD"/>
    <w:rsid w:val="00AD0EDD"/>
    <w:rsid w:val="00AE4879"/>
    <w:rsid w:val="00B56D87"/>
    <w:rsid w:val="00BB5F0B"/>
    <w:rsid w:val="00C73E88"/>
    <w:rsid w:val="00D82E91"/>
    <w:rsid w:val="00DC1A3A"/>
    <w:rsid w:val="00DE24D0"/>
    <w:rsid w:val="00E12CFC"/>
    <w:rsid w:val="00E258B2"/>
    <w:rsid w:val="00E66F52"/>
    <w:rsid w:val="00F13F8E"/>
    <w:rsid w:val="00F23A51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04C9"/>
    <w:rPr>
      <w:color w:val="808080"/>
    </w:rPr>
  </w:style>
  <w:style w:type="paragraph" w:customStyle="1" w:styleId="31352C5210714E19A0E1F06E4015ADD06">
    <w:name w:val="31352C5210714E19A0E1F06E4015ADD0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6">
    <w:name w:val="A408C0626CC64AC9B14939C317E1A319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6">
    <w:name w:val="8356E6E6894D4C928919BD0D0860F151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6">
    <w:name w:val="ABB13D03E61545D5AD4B8DF60A63371C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6">
    <w:name w:val="6FBC3EFAE2F14F8E8374CC35F5FA9974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6">
    <w:name w:val="37156AB9E6894418B499F6A8DD6656876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2">
    <w:name w:val="78EF12250360476D9735A90E044AF1C22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Kommunstyrelsen</DecisionAuthority.Unit.Description>
  <DecisionAuthority.Unit.Name>Kommunstyrelsen</DecisionAuthority.Unit.Name>
  <DecisionAuthority.Name>Valnämnden</DecisionAuthority.Name>
  <Dayname>tisdag</Dayname>
  <Date>2022-12-06</Date>
  <DateAndLocation>2022-12-06 - Sessionssalen, kommunhuset i Hultsfred</DateAndLocation>
  <DateDay>tisdagen den 6 december 2022</DateDay>
  <DateMonth>6 december 2022</DateMonth>
  <DatePart>2022-12-06</DatePart>
  <DiaCode/>
  <DiaNr/>
  <WhereToStore/>
  <Approver1/>
  <Approver2/>
  <ApproveLocationAndDatetime> </ApproveLocationAndDatetime>
  <Note/>
  <Chairman>Camilla Ljungdahl</Chairman>
  <DecisionParagraphs/>
  <Location>Sessionssalen, kommunhuset i Hultsfred</Location>
  <LocationAndTime>Sessionssalen, kommunhuset i Hultsfred 09:00</LocationAndTime>
  <SecretaryEmail/>
  <SecretaryName>Emma Karlsson</SecretaryName>
  <SecretaryPhone/>
  <ApproverSign/>
  <TakeDownDate/>
  <TimePart>09:00</TimePart>
  <CaseHeadline/>
</Global_Meeting>
</file>

<file path=customXml/itemProps1.xml><?xml version="1.0" encoding="utf-8"?>
<ds:datastoreItem xmlns:ds="http://schemas.openxmlformats.org/officeDocument/2006/customXml" ds:itemID="{5213FF51-8DC3-46EF-BFB6-8E64FD398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Hultsfreds kommun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arbetsplats</dc:creator>
  <cp:keywords/>
  <cp:lastModifiedBy>Emma Karlsson</cp:lastModifiedBy>
  <cp:revision>2</cp:revision>
  <cp:lastPrinted>2022-11-24T10:07:00Z</cp:lastPrinted>
  <dcterms:created xsi:type="dcterms:W3CDTF">2022-12-13T05:45:00Z</dcterms:created>
  <dcterms:modified xsi:type="dcterms:W3CDTF">2022-12-13T05:45:00Z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1d5c85c5-c8f5-4eb5-abc7-e6bbf18968ac</vt:lpwstr>
  </property>
</Properties>
</file>